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698" w:rsidRDefault="008C3A83">
      <w:r>
        <w:rPr>
          <w:rFonts w:ascii="Arial" w:hAnsi="Arial" w:cs="Arial"/>
          <w:color w:val="001847"/>
          <w:sz w:val="38"/>
          <w:szCs w:val="38"/>
        </w:rPr>
        <w:t> Explore the Society for Human Resource Management (SHRM) website. URL</w:t>
      </w:r>
      <w:proofErr w:type="gramStart"/>
      <w:r>
        <w:rPr>
          <w:rFonts w:ascii="Arial" w:hAnsi="Arial" w:cs="Arial"/>
          <w:color w:val="001847"/>
          <w:sz w:val="38"/>
          <w:szCs w:val="38"/>
        </w:rPr>
        <w:t>:</w:t>
      </w:r>
      <w:proofErr w:type="gramEnd"/>
      <w:hyperlink r:id="rId4" w:tgtFrame="_blank" w:history="1">
        <w:r>
          <w:rPr>
            <w:rStyle w:val="Hyperlink"/>
            <w:rFonts w:ascii="Arial" w:hAnsi="Arial" w:cs="Arial"/>
            <w:sz w:val="38"/>
            <w:szCs w:val="38"/>
            <w:u w:val="none"/>
          </w:rPr>
          <w:t>http://www.shrm.org/</w:t>
        </w:r>
      </w:hyperlink>
      <w:r>
        <w:rPr>
          <w:rFonts w:ascii="Arial" w:hAnsi="Arial" w:cs="Arial"/>
          <w:color w:val="001847"/>
          <w:sz w:val="38"/>
          <w:szCs w:val="38"/>
        </w:rPr>
        <w:t> </w:t>
      </w:r>
    </w:p>
    <w:sectPr w:rsidR="00C71698" w:rsidSect="00C716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8C3A83"/>
    <w:rsid w:val="008C3A83"/>
    <w:rsid w:val="00C71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6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C3A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hrm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2021-04-26T05:15:00Z</dcterms:created>
  <dcterms:modified xsi:type="dcterms:W3CDTF">2021-04-26T05:15:00Z</dcterms:modified>
</cp:coreProperties>
</file>